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A3" w:rsidRPr="00CB7FA3" w:rsidRDefault="00CB7FA3" w:rsidP="00CB7F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7FA3">
        <w:rPr>
          <w:rFonts w:ascii="Times New Roman" w:hAnsi="Times New Roman" w:cs="Times New Roman"/>
          <w:b/>
          <w:sz w:val="24"/>
          <w:szCs w:val="24"/>
        </w:rPr>
        <w:t>ПАМЯТКА ДЛЯ АБОНЕНТОВ ООО «</w:t>
      </w:r>
      <w:proofErr w:type="spellStart"/>
      <w:r w:rsidRPr="00CB7FA3">
        <w:rPr>
          <w:rFonts w:ascii="Times New Roman" w:hAnsi="Times New Roman" w:cs="Times New Roman"/>
          <w:b/>
          <w:sz w:val="24"/>
          <w:szCs w:val="24"/>
        </w:rPr>
        <w:t>Аквастоки</w:t>
      </w:r>
      <w:proofErr w:type="spellEnd"/>
      <w:r w:rsidRPr="00CB7FA3">
        <w:rPr>
          <w:rFonts w:ascii="Times New Roman" w:hAnsi="Times New Roman" w:cs="Times New Roman"/>
          <w:b/>
          <w:sz w:val="24"/>
          <w:szCs w:val="24"/>
        </w:rPr>
        <w:t>»</w:t>
      </w:r>
    </w:p>
    <w:p w:rsidR="00CB7FA3" w:rsidRPr="00CB7FA3" w:rsidRDefault="00CB7FA3" w:rsidP="00CB7F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7FA3">
        <w:rPr>
          <w:rFonts w:ascii="Times New Roman" w:hAnsi="Times New Roman" w:cs="Times New Roman"/>
          <w:b/>
          <w:sz w:val="24"/>
          <w:szCs w:val="24"/>
        </w:rPr>
        <w:t>Уважаемые абоненты!</w:t>
      </w:r>
    </w:p>
    <w:p w:rsidR="00373496" w:rsidRDefault="00CB7FA3" w:rsidP="00CB7FA3">
      <w:pPr>
        <w:rPr>
          <w:rFonts w:ascii="Times New Roman" w:hAnsi="Times New Roman" w:cs="Times New Roman"/>
          <w:b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CB7FA3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CB7FA3">
        <w:rPr>
          <w:rFonts w:ascii="Times New Roman" w:hAnsi="Times New Roman" w:cs="Times New Roman"/>
          <w:sz w:val="24"/>
          <w:szCs w:val="24"/>
        </w:rPr>
        <w:t>Аквастоки</w:t>
      </w:r>
      <w:proofErr w:type="spellEnd"/>
      <w:r w:rsidRPr="00CB7FA3">
        <w:rPr>
          <w:rFonts w:ascii="Times New Roman" w:hAnsi="Times New Roman" w:cs="Times New Roman"/>
          <w:sz w:val="24"/>
          <w:szCs w:val="24"/>
        </w:rPr>
        <w:t xml:space="preserve">» доводит до Вашего сведения, что с 01.09.2012 г. вступили в силу новые нормативно-законодательные акты в области предоставления коммунальных услуг (водоснабжение, водоотведение), которые затрагивают права и обязанности потребителей коммунальных услуг. Вместо утратившего силу постановления Правительства РФ от 23.06.2006 № 307 «О порядке предоставления коммунальных услуг гражданам» </w:t>
      </w:r>
      <w:r w:rsidRPr="00CB7FA3">
        <w:rPr>
          <w:rFonts w:ascii="Times New Roman" w:hAnsi="Times New Roman" w:cs="Times New Roman"/>
          <w:b/>
          <w:sz w:val="24"/>
          <w:szCs w:val="24"/>
        </w:rPr>
        <w:t xml:space="preserve">действует постановление Правительства от 06.05.2011 № 354 « О предоставлении коммунальных услуг собственникам и пользователям помещений в многоквартирных домах и жилых домов». Федеральный закон РФ от 07.12.2011 № 416-ФЗ «О водоснабжении и водоотведении» вступил в силу с 01.01.2013 г </w:t>
      </w:r>
    </w:p>
    <w:p w:rsidR="00854159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 </w:t>
      </w:r>
      <w:r w:rsidR="00E84498" w:rsidRPr="00CB7FA3">
        <w:rPr>
          <w:rFonts w:ascii="Times New Roman" w:hAnsi="Times New Roman" w:cs="Times New Roman"/>
          <w:b/>
          <w:sz w:val="24"/>
          <w:szCs w:val="24"/>
        </w:rPr>
        <w:t>ООО «</w:t>
      </w:r>
      <w:proofErr w:type="spellStart"/>
      <w:r w:rsidR="00E84498" w:rsidRPr="00CB7FA3">
        <w:rPr>
          <w:rFonts w:ascii="Times New Roman" w:hAnsi="Times New Roman" w:cs="Times New Roman"/>
          <w:b/>
          <w:sz w:val="24"/>
          <w:szCs w:val="24"/>
        </w:rPr>
        <w:t>Аквастоки</w:t>
      </w:r>
      <w:proofErr w:type="spellEnd"/>
      <w:r w:rsidR="00E84498" w:rsidRPr="00CB7FA3">
        <w:rPr>
          <w:rFonts w:ascii="Times New Roman" w:hAnsi="Times New Roman" w:cs="Times New Roman"/>
          <w:b/>
          <w:sz w:val="24"/>
          <w:szCs w:val="24"/>
        </w:rPr>
        <w:t>»</w:t>
      </w:r>
      <w:r w:rsidR="00E844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7FA3">
        <w:rPr>
          <w:rFonts w:ascii="Times New Roman" w:hAnsi="Times New Roman" w:cs="Times New Roman"/>
          <w:sz w:val="24"/>
          <w:szCs w:val="24"/>
        </w:rPr>
        <w:t>уведомляет:</w:t>
      </w:r>
    </w:p>
    <w:p w:rsidR="00854159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 1. Д</w:t>
      </w:r>
      <w:r w:rsidR="00373496">
        <w:rPr>
          <w:rFonts w:ascii="Times New Roman" w:hAnsi="Times New Roman" w:cs="Times New Roman"/>
          <w:sz w:val="24"/>
          <w:szCs w:val="24"/>
        </w:rPr>
        <w:t xml:space="preserve">ля заключения договора </w:t>
      </w:r>
      <w:r w:rsidRPr="00CB7FA3">
        <w:rPr>
          <w:rFonts w:ascii="Times New Roman" w:hAnsi="Times New Roman" w:cs="Times New Roman"/>
          <w:sz w:val="24"/>
          <w:szCs w:val="24"/>
        </w:rPr>
        <w:t xml:space="preserve"> на водопотребление</w:t>
      </w:r>
      <w:r w:rsidR="00373496">
        <w:rPr>
          <w:rFonts w:ascii="Times New Roman" w:hAnsi="Times New Roman" w:cs="Times New Roman"/>
          <w:sz w:val="24"/>
          <w:szCs w:val="24"/>
        </w:rPr>
        <w:t xml:space="preserve"> просим прибыть в</w:t>
      </w:r>
      <w:r w:rsidRPr="00CB7FA3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Pr="00CB7FA3">
        <w:rPr>
          <w:rFonts w:ascii="Times New Roman" w:hAnsi="Times New Roman" w:cs="Times New Roman"/>
          <w:sz w:val="24"/>
          <w:szCs w:val="24"/>
        </w:rPr>
        <w:t>Аквастоки</w:t>
      </w:r>
      <w:proofErr w:type="spellEnd"/>
      <w:r w:rsidRPr="00CB7FA3">
        <w:rPr>
          <w:rFonts w:ascii="Times New Roman" w:hAnsi="Times New Roman" w:cs="Times New Roman"/>
          <w:sz w:val="24"/>
          <w:szCs w:val="24"/>
        </w:rPr>
        <w:t>» по адресу: г</w:t>
      </w:r>
      <w:proofErr w:type="gramStart"/>
      <w:r w:rsidRPr="00CB7FA3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CB7FA3">
        <w:rPr>
          <w:rFonts w:ascii="Times New Roman" w:hAnsi="Times New Roman" w:cs="Times New Roman"/>
          <w:sz w:val="24"/>
          <w:szCs w:val="24"/>
        </w:rPr>
        <w:t xml:space="preserve">орзя,  ул. Промышленная дом 9Б. При себе иметь: документы удостоверяющие личность, справку о составе семьи. </w:t>
      </w:r>
    </w:p>
    <w:p w:rsidR="00854159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2. Потребитель обязан: </w:t>
      </w:r>
    </w:p>
    <w:p w:rsidR="00854159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а) снимать ежемесячно показания индивидуального прибора учета и передавать в </w:t>
      </w:r>
      <w:proofErr w:type="spellStart"/>
      <w:proofErr w:type="gramStart"/>
      <w:r w:rsidRPr="00CB7FA3">
        <w:rPr>
          <w:rFonts w:ascii="Times New Roman" w:hAnsi="Times New Roman" w:cs="Times New Roman"/>
          <w:sz w:val="24"/>
          <w:szCs w:val="24"/>
        </w:rPr>
        <w:t>расчетно</w:t>
      </w:r>
      <w:proofErr w:type="spellEnd"/>
      <w:r w:rsidRPr="00CB7FA3">
        <w:rPr>
          <w:rFonts w:ascii="Times New Roman" w:hAnsi="Times New Roman" w:cs="Times New Roman"/>
          <w:sz w:val="24"/>
          <w:szCs w:val="24"/>
        </w:rPr>
        <w:t>- кассовый</w:t>
      </w:r>
      <w:proofErr w:type="gramEnd"/>
      <w:r w:rsidRPr="00CB7FA3">
        <w:rPr>
          <w:rFonts w:ascii="Times New Roman" w:hAnsi="Times New Roman" w:cs="Times New Roman"/>
          <w:sz w:val="24"/>
          <w:szCs w:val="24"/>
        </w:rPr>
        <w:t xml:space="preserve"> центр для оплаты не позднее </w:t>
      </w:r>
      <w:r w:rsidR="00E11EF0">
        <w:rPr>
          <w:rFonts w:ascii="Times New Roman" w:hAnsi="Times New Roman" w:cs="Times New Roman"/>
          <w:sz w:val="24"/>
          <w:szCs w:val="24"/>
        </w:rPr>
        <w:t>30</w:t>
      </w:r>
      <w:r w:rsidRPr="00CB7FA3">
        <w:rPr>
          <w:rFonts w:ascii="Times New Roman" w:hAnsi="Times New Roman" w:cs="Times New Roman"/>
          <w:sz w:val="24"/>
          <w:szCs w:val="24"/>
        </w:rPr>
        <w:t xml:space="preserve">-го числа месяца, следующего за отчетным месяцем </w:t>
      </w:r>
    </w:p>
    <w:p w:rsidR="00854159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>б) допускать представителей ООО «</w:t>
      </w:r>
      <w:proofErr w:type="spellStart"/>
      <w:r w:rsidRPr="00CB7FA3">
        <w:rPr>
          <w:rFonts w:ascii="Times New Roman" w:hAnsi="Times New Roman" w:cs="Times New Roman"/>
          <w:sz w:val="24"/>
          <w:szCs w:val="24"/>
        </w:rPr>
        <w:t>Аквастоки</w:t>
      </w:r>
      <w:proofErr w:type="spellEnd"/>
      <w:r w:rsidRPr="00CB7FA3">
        <w:rPr>
          <w:rFonts w:ascii="Times New Roman" w:hAnsi="Times New Roman" w:cs="Times New Roman"/>
          <w:sz w:val="24"/>
          <w:szCs w:val="24"/>
        </w:rPr>
        <w:t>» в помещение для технического обследования устройств у абонента, контроля п</w:t>
      </w:r>
      <w:r w:rsidR="00373496">
        <w:rPr>
          <w:rFonts w:ascii="Times New Roman" w:hAnsi="Times New Roman" w:cs="Times New Roman"/>
          <w:sz w:val="24"/>
          <w:szCs w:val="24"/>
        </w:rPr>
        <w:t>оказаний.</w:t>
      </w:r>
      <w:r w:rsidRPr="00CB7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4159" w:rsidRDefault="00E84498" w:rsidP="00CB7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B7FA3" w:rsidRPr="00CB7FA3">
        <w:rPr>
          <w:rFonts w:ascii="Times New Roman" w:hAnsi="Times New Roman" w:cs="Times New Roman"/>
          <w:sz w:val="24"/>
          <w:szCs w:val="24"/>
        </w:rPr>
        <w:t>) немедленно сообщать в ООО «</w:t>
      </w:r>
      <w:proofErr w:type="spellStart"/>
      <w:r w:rsidR="00CB7FA3" w:rsidRPr="00CB7FA3">
        <w:rPr>
          <w:rFonts w:ascii="Times New Roman" w:hAnsi="Times New Roman" w:cs="Times New Roman"/>
          <w:sz w:val="24"/>
          <w:szCs w:val="24"/>
        </w:rPr>
        <w:t>Аквастоки</w:t>
      </w:r>
      <w:proofErr w:type="spellEnd"/>
      <w:r w:rsidR="00CB7FA3" w:rsidRPr="00CB7FA3">
        <w:rPr>
          <w:rFonts w:ascii="Times New Roman" w:hAnsi="Times New Roman" w:cs="Times New Roman"/>
          <w:sz w:val="24"/>
          <w:szCs w:val="24"/>
        </w:rPr>
        <w:t>»</w:t>
      </w:r>
      <w:r w:rsidR="00373496">
        <w:rPr>
          <w:rFonts w:ascii="Times New Roman" w:hAnsi="Times New Roman" w:cs="Times New Roman"/>
          <w:sz w:val="24"/>
          <w:szCs w:val="24"/>
        </w:rPr>
        <w:t xml:space="preserve"> </w:t>
      </w:r>
      <w:r w:rsidR="00CB7FA3" w:rsidRPr="00CB7FA3">
        <w:rPr>
          <w:rFonts w:ascii="Times New Roman" w:hAnsi="Times New Roman" w:cs="Times New Roman"/>
          <w:sz w:val="24"/>
          <w:szCs w:val="24"/>
        </w:rPr>
        <w:t xml:space="preserve">о неисправности прибора учета, нарушения пломбы. </w:t>
      </w:r>
    </w:p>
    <w:p w:rsidR="00854159" w:rsidRDefault="00E84498" w:rsidP="00CB7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CB7FA3" w:rsidRPr="00CB7FA3">
        <w:rPr>
          <w:rFonts w:ascii="Times New Roman" w:hAnsi="Times New Roman" w:cs="Times New Roman"/>
          <w:sz w:val="24"/>
          <w:szCs w:val="24"/>
        </w:rPr>
        <w:t>) информировать ООО «</w:t>
      </w:r>
      <w:proofErr w:type="spellStart"/>
      <w:r w:rsidR="00CB7FA3" w:rsidRPr="00CB7FA3">
        <w:rPr>
          <w:rFonts w:ascii="Times New Roman" w:hAnsi="Times New Roman" w:cs="Times New Roman"/>
          <w:sz w:val="24"/>
          <w:szCs w:val="24"/>
        </w:rPr>
        <w:t>Аквастоки</w:t>
      </w:r>
      <w:proofErr w:type="spellEnd"/>
      <w:r w:rsidR="00CB7FA3" w:rsidRPr="00CB7FA3">
        <w:rPr>
          <w:rFonts w:ascii="Times New Roman" w:hAnsi="Times New Roman" w:cs="Times New Roman"/>
          <w:sz w:val="24"/>
          <w:szCs w:val="24"/>
        </w:rPr>
        <w:t>» об увеличении и уменьшении числа граждан, проживающих (в том числе временно) не позднее 5 рабочих дней со дня произошедших изменений.</w:t>
      </w:r>
    </w:p>
    <w:p w:rsidR="00E11EF0" w:rsidRPr="00E11EF0" w:rsidRDefault="00E11EF0" w:rsidP="00CB7FA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E11EF0">
        <w:rPr>
          <w:rFonts w:ascii="Times New Roman" w:hAnsi="Times New Roman" w:cs="Times New Roman"/>
          <w:b/>
          <w:sz w:val="24"/>
          <w:szCs w:val="24"/>
        </w:rPr>
        <w:t xml:space="preserve">с 1 января 2017 </w:t>
      </w:r>
      <w:proofErr w:type="spellStart"/>
      <w:r w:rsidRPr="00E11EF0">
        <w:rPr>
          <w:rFonts w:ascii="Times New Roman" w:hAnsi="Times New Roman" w:cs="Times New Roman"/>
          <w:b/>
          <w:sz w:val="24"/>
          <w:szCs w:val="24"/>
        </w:rPr>
        <w:t>годаизменился</w:t>
      </w:r>
      <w:proofErr w:type="spellEnd"/>
      <w:r w:rsidRPr="00E11EF0">
        <w:rPr>
          <w:rFonts w:ascii="Times New Roman" w:hAnsi="Times New Roman" w:cs="Times New Roman"/>
          <w:b/>
          <w:sz w:val="24"/>
          <w:szCs w:val="24"/>
        </w:rPr>
        <w:t xml:space="preserve"> порядок перерасчета за временное отсутствие собственника в жилом помещении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Без акта об отсутствии технической возможности установки ИПУ перерасчет за временное отсутствие производиться не будет. С января 2017 года перерасчет за временное отсутствие будет производиться только для потребителей в жилых помещениях, в которых установка индивидуальных приборов учета воды невозможна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техническим причина. Такое изменение в существующий порядок перерасчета внесено постановлением Правительства РФ от 26.12.2016 №1498 «</w:t>
      </w:r>
      <w:r w:rsidR="008F4112">
        <w:rPr>
          <w:rFonts w:ascii="Times New Roman" w:hAnsi="Times New Roman" w:cs="Times New Roman"/>
          <w:sz w:val="24"/>
          <w:szCs w:val="24"/>
        </w:rPr>
        <w:t>О вопросах предоставления коммунальных услуг и содержания общего имущества в многоквартирном доме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854159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 </w:t>
      </w:r>
      <w:r w:rsidR="00E11EF0">
        <w:rPr>
          <w:rFonts w:ascii="Times New Roman" w:hAnsi="Times New Roman" w:cs="Times New Roman"/>
          <w:sz w:val="24"/>
          <w:szCs w:val="24"/>
        </w:rPr>
        <w:t>е</w:t>
      </w:r>
      <w:r w:rsidRPr="00CB7FA3">
        <w:rPr>
          <w:rFonts w:ascii="Times New Roman" w:hAnsi="Times New Roman" w:cs="Times New Roman"/>
          <w:sz w:val="24"/>
          <w:szCs w:val="24"/>
        </w:rPr>
        <w:t xml:space="preserve">) содержать в исправном состоянии приборы учета, производить поверку в установленные сроки, следить за целостностью пломб. </w:t>
      </w:r>
    </w:p>
    <w:p w:rsidR="00854159" w:rsidRPr="00854159" w:rsidRDefault="00373496" w:rsidP="00CB7FA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Внимание!</w:t>
      </w:r>
      <w:r w:rsidR="00CB7FA3" w:rsidRPr="00854159">
        <w:rPr>
          <w:rFonts w:ascii="Times New Roman" w:hAnsi="Times New Roman" w:cs="Times New Roman"/>
          <w:b/>
          <w:sz w:val="24"/>
          <w:szCs w:val="24"/>
        </w:rPr>
        <w:t xml:space="preserve"> В случае неполной оплаты потребителем услуг по водоснабжению (водоотведению) ООО «</w:t>
      </w:r>
      <w:proofErr w:type="spellStart"/>
      <w:r w:rsidR="00CB7FA3" w:rsidRPr="00854159">
        <w:rPr>
          <w:rFonts w:ascii="Times New Roman" w:hAnsi="Times New Roman" w:cs="Times New Roman"/>
          <w:b/>
          <w:sz w:val="24"/>
          <w:szCs w:val="24"/>
        </w:rPr>
        <w:t>Аквастоки</w:t>
      </w:r>
      <w:proofErr w:type="spellEnd"/>
      <w:r w:rsidR="00CB7FA3" w:rsidRPr="00854159">
        <w:rPr>
          <w:rFonts w:ascii="Times New Roman" w:hAnsi="Times New Roman" w:cs="Times New Roman"/>
          <w:b/>
          <w:sz w:val="24"/>
          <w:szCs w:val="24"/>
        </w:rPr>
        <w:t xml:space="preserve">» вправе ограничить водопотребление, прекратить предоставление коммунальных услуг, истребовать погашение задолженности в судебном порядке, с возложением судебных расходов на потребителя-должника. </w:t>
      </w:r>
    </w:p>
    <w:p w:rsidR="00373496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>3. Прибор учета воды должен быть установлен в доступном месте (место установки согласовывается с ООО «</w:t>
      </w:r>
      <w:proofErr w:type="spellStart"/>
      <w:r w:rsidRPr="00CB7FA3">
        <w:rPr>
          <w:rFonts w:ascii="Times New Roman" w:hAnsi="Times New Roman" w:cs="Times New Roman"/>
          <w:sz w:val="24"/>
          <w:szCs w:val="24"/>
        </w:rPr>
        <w:t>Аквастоки</w:t>
      </w:r>
      <w:proofErr w:type="spellEnd"/>
      <w:r w:rsidRPr="00CB7FA3">
        <w:rPr>
          <w:rFonts w:ascii="Times New Roman" w:hAnsi="Times New Roman" w:cs="Times New Roman"/>
          <w:sz w:val="24"/>
          <w:szCs w:val="24"/>
        </w:rPr>
        <w:t xml:space="preserve">») </w:t>
      </w:r>
      <w:proofErr w:type="gramStart"/>
      <w:r w:rsidRPr="00CB7FA3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CB7FA3">
        <w:rPr>
          <w:rFonts w:ascii="Times New Roman" w:hAnsi="Times New Roman" w:cs="Times New Roman"/>
          <w:sz w:val="24"/>
          <w:szCs w:val="24"/>
        </w:rPr>
        <w:t xml:space="preserve"> федерального закона от 23.11.2009 №261 «Об энергосбережении и повышении эффективности».</w:t>
      </w:r>
    </w:p>
    <w:p w:rsidR="00373496" w:rsidRPr="00373496" w:rsidRDefault="00CB7FA3" w:rsidP="00CB7FA3">
      <w:pPr>
        <w:rPr>
          <w:rFonts w:ascii="Times New Roman" w:hAnsi="Times New Roman" w:cs="Times New Roman"/>
          <w:b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 </w:t>
      </w:r>
      <w:r w:rsidR="00373496">
        <w:rPr>
          <w:rFonts w:ascii="Times New Roman" w:hAnsi="Times New Roman" w:cs="Times New Roman"/>
          <w:b/>
          <w:sz w:val="24"/>
          <w:szCs w:val="24"/>
        </w:rPr>
        <w:t>Внимание!</w:t>
      </w:r>
      <w:r w:rsidRPr="00373496">
        <w:rPr>
          <w:rFonts w:ascii="Times New Roman" w:hAnsi="Times New Roman" w:cs="Times New Roman"/>
          <w:b/>
          <w:sz w:val="24"/>
          <w:szCs w:val="24"/>
        </w:rPr>
        <w:t xml:space="preserve"> В случаях:</w:t>
      </w:r>
    </w:p>
    <w:p w:rsidR="00373496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 - выхода из строя или утраты раннее введенного в эксплуатацию индивидуального прибора учета либо истечения срока его эксплуатации; </w:t>
      </w:r>
    </w:p>
    <w:p w:rsidR="00373496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- непредставления потребителем, на котором лежит обязанность представления показаний приборов учета за расчетный период (месяц); </w:t>
      </w:r>
    </w:p>
    <w:p w:rsidR="00373496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- отказа в допуске к прибору учета для проведения проверок в установленном законом порядке; </w:t>
      </w:r>
    </w:p>
    <w:p w:rsidR="00373496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 xml:space="preserve">Плата за услуги будет определяться из рассчитанного среднемесячного объема потребления коммунального ресурса потребителем, определенного по показаниям индивидуального прибора учета за период не менее 1 года, если период работы прибора учета менее 1 года, - то за фактический период работы прибора учета, но не менее 3 месяцев. </w:t>
      </w:r>
    </w:p>
    <w:p w:rsidR="003F217D" w:rsidRPr="00CB7FA3" w:rsidRDefault="00CB7FA3" w:rsidP="00CB7FA3">
      <w:pPr>
        <w:rPr>
          <w:rFonts w:ascii="Times New Roman" w:hAnsi="Times New Roman" w:cs="Times New Roman"/>
          <w:sz w:val="24"/>
          <w:szCs w:val="24"/>
        </w:rPr>
      </w:pPr>
      <w:r w:rsidRPr="00CB7FA3">
        <w:rPr>
          <w:rFonts w:ascii="Times New Roman" w:hAnsi="Times New Roman" w:cs="Times New Roman"/>
          <w:sz w:val="24"/>
          <w:szCs w:val="24"/>
        </w:rPr>
        <w:t>- при выявлении самово</w:t>
      </w:r>
      <w:r w:rsidR="00373496">
        <w:rPr>
          <w:rFonts w:ascii="Times New Roman" w:hAnsi="Times New Roman" w:cs="Times New Roman"/>
          <w:sz w:val="24"/>
          <w:szCs w:val="24"/>
        </w:rPr>
        <w:t>льного подключения оборудования</w:t>
      </w:r>
      <w:r w:rsidRPr="00CB7FA3">
        <w:rPr>
          <w:rFonts w:ascii="Times New Roman" w:hAnsi="Times New Roman" w:cs="Times New Roman"/>
          <w:sz w:val="24"/>
          <w:szCs w:val="24"/>
        </w:rPr>
        <w:t>, начисление платежей за воду будет производиться по пропускной способности трубы при его круглосуточной работе с момента обнаружения, но не более чем за 6 месяцев (если дата не установлена). Для подключения нового кап. строительства к уличным сетям водос</w:t>
      </w:r>
      <w:r w:rsidR="004E2C33">
        <w:rPr>
          <w:rFonts w:ascii="Times New Roman" w:hAnsi="Times New Roman" w:cs="Times New Roman"/>
          <w:sz w:val="24"/>
          <w:szCs w:val="24"/>
        </w:rPr>
        <w:t>набжения необходимо обратиться в</w:t>
      </w:r>
      <w:r w:rsidRPr="00CB7FA3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Pr="00CB7FA3">
        <w:rPr>
          <w:rFonts w:ascii="Times New Roman" w:hAnsi="Times New Roman" w:cs="Times New Roman"/>
          <w:sz w:val="24"/>
          <w:szCs w:val="24"/>
        </w:rPr>
        <w:t>Аквастоки</w:t>
      </w:r>
      <w:proofErr w:type="spellEnd"/>
      <w:r w:rsidRPr="00CB7FA3">
        <w:rPr>
          <w:rFonts w:ascii="Times New Roman" w:hAnsi="Times New Roman" w:cs="Times New Roman"/>
          <w:sz w:val="24"/>
          <w:szCs w:val="24"/>
        </w:rPr>
        <w:t>»</w:t>
      </w:r>
      <w:r w:rsidR="00373496">
        <w:rPr>
          <w:rFonts w:ascii="Times New Roman" w:hAnsi="Times New Roman" w:cs="Times New Roman"/>
          <w:sz w:val="24"/>
          <w:szCs w:val="24"/>
        </w:rPr>
        <w:t xml:space="preserve"> </w:t>
      </w:r>
      <w:r w:rsidRPr="00CB7FA3">
        <w:rPr>
          <w:rFonts w:ascii="Times New Roman" w:hAnsi="Times New Roman" w:cs="Times New Roman"/>
          <w:sz w:val="24"/>
          <w:szCs w:val="24"/>
        </w:rPr>
        <w:t>с заявлением на выдачу тех</w:t>
      </w:r>
      <w:proofErr w:type="gramStart"/>
      <w:r w:rsidRPr="00CB7FA3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CB7FA3">
        <w:rPr>
          <w:rFonts w:ascii="Times New Roman" w:hAnsi="Times New Roman" w:cs="Times New Roman"/>
          <w:sz w:val="24"/>
          <w:szCs w:val="24"/>
        </w:rPr>
        <w:t>словий, при себе иметь правоустанавливающие документы. По всем вопросам необходимо обращаться в ООО «</w:t>
      </w:r>
      <w:proofErr w:type="spellStart"/>
      <w:r w:rsidRPr="00CB7FA3">
        <w:rPr>
          <w:rFonts w:ascii="Times New Roman" w:hAnsi="Times New Roman" w:cs="Times New Roman"/>
          <w:sz w:val="24"/>
          <w:szCs w:val="24"/>
        </w:rPr>
        <w:t>Аквастоки</w:t>
      </w:r>
      <w:proofErr w:type="spellEnd"/>
      <w:r w:rsidRPr="00CB7FA3">
        <w:rPr>
          <w:rFonts w:ascii="Times New Roman" w:hAnsi="Times New Roman" w:cs="Times New Roman"/>
          <w:sz w:val="24"/>
          <w:szCs w:val="24"/>
        </w:rPr>
        <w:t>»по адресу: : г</w:t>
      </w:r>
      <w:proofErr w:type="gramStart"/>
      <w:r w:rsidRPr="00CB7FA3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CB7FA3">
        <w:rPr>
          <w:rFonts w:ascii="Times New Roman" w:hAnsi="Times New Roman" w:cs="Times New Roman"/>
          <w:sz w:val="24"/>
          <w:szCs w:val="24"/>
        </w:rPr>
        <w:t>орзя,  ул. Промышленная дом 9Б, тел.: 3-29-69.</w:t>
      </w:r>
    </w:p>
    <w:sectPr w:rsidR="003F217D" w:rsidRPr="00CB7FA3" w:rsidSect="003F2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7FA3"/>
    <w:rsid w:val="00155437"/>
    <w:rsid w:val="00373496"/>
    <w:rsid w:val="003F217D"/>
    <w:rsid w:val="003F47D6"/>
    <w:rsid w:val="004845D7"/>
    <w:rsid w:val="004E2C33"/>
    <w:rsid w:val="007E05A8"/>
    <w:rsid w:val="00854159"/>
    <w:rsid w:val="008F4112"/>
    <w:rsid w:val="009C7A03"/>
    <w:rsid w:val="00CB7FA3"/>
    <w:rsid w:val="00E11EF0"/>
    <w:rsid w:val="00E84498"/>
    <w:rsid w:val="00FA4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2018-07-27T02:31:00Z</dcterms:created>
  <dcterms:modified xsi:type="dcterms:W3CDTF">2018-08-09T04:32:00Z</dcterms:modified>
</cp:coreProperties>
</file>